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3BA502CE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716D7C">
        <w:rPr>
          <w:rFonts w:asciiTheme="minorHAnsi" w:hAnsiTheme="minorHAnsi" w:cs="Arial"/>
          <w:b/>
          <w:i/>
        </w:rPr>
        <w:t xml:space="preserve"> </w:t>
      </w:r>
      <w:r w:rsidR="000C5E77">
        <w:rPr>
          <w:rFonts w:asciiTheme="minorHAnsi" w:hAnsiTheme="minorHAnsi" w:cs="Arial"/>
          <w:b/>
          <w:i/>
        </w:rPr>
        <w:t>5</w:t>
      </w:r>
    </w:p>
    <w:p w14:paraId="0E4A9010" w14:textId="77777777" w:rsidR="00DB753C" w:rsidRPr="00DB753C" w:rsidRDefault="00DB753C" w:rsidP="00DB753C">
      <w:pPr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DB753C">
        <w:rPr>
          <w:rFonts w:asciiTheme="minorHAnsi" w:hAnsiTheme="minorHAnsi" w:cs="Arial Narrow"/>
          <w:bCs/>
          <w:i/>
          <w:sz w:val="18"/>
          <w:szCs w:val="18"/>
        </w:rPr>
        <w:t xml:space="preserve">Dotyczy Zapytania ofertowego w związku z </w:t>
      </w:r>
      <w:r w:rsidRPr="00DB753C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5D856D08" w14:textId="77777777" w:rsidR="00DB753C" w:rsidRPr="00DB753C" w:rsidRDefault="00DB753C" w:rsidP="00DB753C">
      <w:pPr>
        <w:spacing w:after="0" w:line="240" w:lineRule="auto"/>
        <w:rPr>
          <w:rFonts w:asciiTheme="minorHAnsi" w:hAnsiTheme="minorHAnsi"/>
          <w:b/>
          <w:bCs/>
          <w:sz w:val="18"/>
          <w:szCs w:val="18"/>
        </w:rPr>
      </w:pPr>
      <w:r w:rsidRPr="00DB753C">
        <w:rPr>
          <w:rFonts w:asciiTheme="minorHAnsi" w:hAnsiTheme="minorHAnsi"/>
          <w:b/>
          <w:bCs/>
          <w:sz w:val="18"/>
          <w:szCs w:val="18"/>
        </w:rPr>
        <w:t xml:space="preserve">„Budujemy lepszą przyszłość!” </w:t>
      </w:r>
    </w:p>
    <w:p w14:paraId="62B4C716" w14:textId="4C468882" w:rsidR="00DB753C" w:rsidRPr="00DB753C" w:rsidRDefault="00DB753C" w:rsidP="00DB753C">
      <w:pPr>
        <w:spacing w:after="0" w:line="240" w:lineRule="auto"/>
        <w:rPr>
          <w:rFonts w:asciiTheme="minorHAnsi" w:hAnsiTheme="minorHAnsi" w:cs="Arial"/>
          <w:i/>
          <w:sz w:val="18"/>
          <w:szCs w:val="18"/>
        </w:rPr>
      </w:pPr>
      <w:r w:rsidRPr="00DB753C">
        <w:rPr>
          <w:rFonts w:asciiTheme="minorHAnsi" w:hAnsiTheme="minorHAnsi"/>
          <w:b/>
          <w:bCs/>
          <w:sz w:val="18"/>
          <w:szCs w:val="18"/>
        </w:rPr>
        <w:t>nr FEDS.07.05-IP.02-0026/24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0DDAB6D6" w14:textId="77777777" w:rsidR="000C5E77" w:rsidRPr="00F422CB" w:rsidRDefault="000C5E77" w:rsidP="000C5E77">
      <w:pPr>
        <w:spacing w:line="259" w:lineRule="auto"/>
        <w:ind w:left="235"/>
        <w:rPr>
          <w:rFonts w:asciiTheme="minorHAnsi" w:hAnsiTheme="minorHAnsi"/>
        </w:rPr>
      </w:pPr>
    </w:p>
    <w:p w14:paraId="1AA4E9D0" w14:textId="77777777" w:rsidR="000C5E77" w:rsidRPr="00F422CB" w:rsidRDefault="000C5E77" w:rsidP="000C5E77">
      <w:pPr>
        <w:spacing w:line="259" w:lineRule="auto"/>
        <w:ind w:left="235"/>
        <w:jc w:val="center"/>
        <w:rPr>
          <w:rFonts w:asciiTheme="minorHAnsi" w:hAnsiTheme="minorHAnsi"/>
        </w:rPr>
      </w:pPr>
      <w:r w:rsidRPr="00F422CB">
        <w:rPr>
          <w:rFonts w:asciiTheme="minorHAnsi" w:hAnsiTheme="minorHAnsi"/>
        </w:rPr>
        <w:t>Oświadczenie dot. ochrony danych osobowych</w:t>
      </w:r>
    </w:p>
    <w:p w14:paraId="0407B23A" w14:textId="3818D95D" w:rsidR="000C5E77" w:rsidRPr="00F422CB" w:rsidRDefault="000C5E77" w:rsidP="000C5E77">
      <w:pPr>
        <w:spacing w:line="259" w:lineRule="auto"/>
        <w:ind w:left="235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364CFD8A" w14:textId="77777777" w:rsidR="000C5E77" w:rsidRPr="00F422CB" w:rsidRDefault="000C5E77" w:rsidP="000C5E77">
      <w:pPr>
        <w:spacing w:line="259" w:lineRule="auto"/>
        <w:ind w:left="235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42A75FE3" w14:textId="1987095F" w:rsidR="000C5E77" w:rsidRPr="00F422CB" w:rsidRDefault="000C5E77" w:rsidP="000C5E77">
      <w:pPr>
        <w:spacing w:line="259" w:lineRule="auto"/>
        <w:ind w:left="235"/>
        <w:jc w:val="both"/>
        <w:rPr>
          <w:rFonts w:asciiTheme="minorHAnsi" w:hAnsiTheme="minorHAnsi"/>
        </w:rPr>
      </w:pPr>
      <w:r w:rsidRPr="00F422CB">
        <w:rPr>
          <w:rFonts w:asciiTheme="minorHAnsi" w:hAnsiTheme="minorHAnsi"/>
        </w:rPr>
        <w:t>Oświadczam, że reprezentowany przeze mnie podmiot posiada wdrożone odpowiednie środki techniczne                           i organizacyjne</w:t>
      </w:r>
      <w:r>
        <w:rPr>
          <w:rFonts w:asciiTheme="minorHAnsi" w:hAnsiTheme="minorHAnsi"/>
        </w:rPr>
        <w:t>,</w:t>
      </w:r>
      <w:r w:rsidRPr="00F422CB">
        <w:rPr>
          <w:rFonts w:asciiTheme="minorHAnsi" w:hAnsiTheme="minorHAnsi"/>
        </w:rPr>
        <w:t xml:space="preserve"> gwarantujące przetwarzanie danych osobowych w sposób zgodny z Rozporządzeniem Parlamentu Europejskiego i Rady (UE) 2016/679 z dnia 27 kwietnia 2016 r. w sprawie ochrony osób fizycznych</w:t>
      </w:r>
      <w:r>
        <w:rPr>
          <w:rFonts w:asciiTheme="minorHAnsi" w:hAnsiTheme="minorHAnsi"/>
        </w:rPr>
        <w:t>,</w:t>
      </w:r>
      <w:r w:rsidRPr="00F422CB">
        <w:rPr>
          <w:rFonts w:asciiTheme="minorHAnsi" w:hAnsiTheme="minorHAnsi"/>
        </w:rPr>
        <w:t xml:space="preserve"> w związku z przetwarzaniem danych osobowych i w sprawie swobodnego przepływu takich danych oraz uchylenia dyrektywy 95/46/WE (ogólne rozporządzenie o ochronie danych osobowych). </w:t>
      </w:r>
    </w:p>
    <w:p w14:paraId="2A166F9E" w14:textId="77777777" w:rsidR="000C5E77" w:rsidRPr="00F422CB" w:rsidRDefault="000C5E77" w:rsidP="000C5E77">
      <w:pPr>
        <w:spacing w:line="259" w:lineRule="auto"/>
        <w:ind w:left="242"/>
        <w:jc w:val="both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39C4C64F" w14:textId="77777777" w:rsidR="000C5E77" w:rsidRPr="00F422CB" w:rsidRDefault="000C5E77" w:rsidP="000C5E77">
      <w:pPr>
        <w:spacing w:line="259" w:lineRule="auto"/>
        <w:ind w:left="242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4CF88A3B" w14:textId="77777777" w:rsidR="000C5E77" w:rsidRPr="00F422CB" w:rsidRDefault="000C5E77" w:rsidP="000C5E77">
      <w:pPr>
        <w:spacing w:line="259" w:lineRule="auto"/>
        <w:ind w:left="242"/>
        <w:rPr>
          <w:rFonts w:asciiTheme="minorHAnsi" w:hAnsiTheme="minorHAnsi"/>
        </w:rPr>
      </w:pPr>
    </w:p>
    <w:p w14:paraId="75DBE8D9" w14:textId="77777777" w:rsidR="000C5E77" w:rsidRPr="00F422CB" w:rsidRDefault="000C5E77" w:rsidP="000C5E77">
      <w:pPr>
        <w:spacing w:line="259" w:lineRule="auto"/>
        <w:ind w:left="242"/>
        <w:rPr>
          <w:rFonts w:asciiTheme="minorHAnsi" w:hAnsiTheme="minorHAnsi"/>
        </w:rPr>
      </w:pPr>
    </w:p>
    <w:p w14:paraId="1080D0DC" w14:textId="77777777" w:rsidR="000C5E77" w:rsidRPr="00AC0662" w:rsidRDefault="000C5E77" w:rsidP="000C5E77">
      <w:pPr>
        <w:suppressAutoHyphens/>
        <w:rPr>
          <w:bCs/>
          <w:i/>
          <w:kern w:val="1"/>
          <w:lang w:eastAsia="ar-SA"/>
        </w:rPr>
      </w:pPr>
    </w:p>
    <w:p w14:paraId="38D93D7F" w14:textId="77777777" w:rsidR="000C5E77" w:rsidRPr="00AC0662" w:rsidRDefault="000C5E77" w:rsidP="000C5E77">
      <w:pPr>
        <w:suppressAutoHyphens/>
        <w:rPr>
          <w:spacing w:val="-3"/>
          <w:kern w:val="1"/>
          <w:lang w:eastAsia="ar-SA"/>
        </w:rPr>
      </w:pPr>
      <w:r w:rsidRPr="00AC0662">
        <w:rPr>
          <w:spacing w:val="-3"/>
          <w:kern w:val="1"/>
          <w:lang w:eastAsia="ar-SA"/>
        </w:rPr>
        <w:t xml:space="preserve">               ……………………………………………                               ……………………………………………</w:t>
      </w:r>
    </w:p>
    <w:p w14:paraId="0119061C" w14:textId="77777777" w:rsidR="000C5E77" w:rsidRPr="000C5E77" w:rsidRDefault="000C5E77" w:rsidP="000C5E77">
      <w:pPr>
        <w:suppressAutoHyphens/>
        <w:spacing w:line="100" w:lineRule="atLeast"/>
        <w:ind w:firstLine="624"/>
        <w:rPr>
          <w:rFonts w:asciiTheme="minorHAnsi" w:hAnsiTheme="minorHAnsi"/>
          <w:spacing w:val="-4"/>
          <w:kern w:val="1"/>
          <w:lang w:eastAsia="ar-SA"/>
        </w:rPr>
      </w:pPr>
      <w:r w:rsidRPr="00AC0662">
        <w:rPr>
          <w:spacing w:val="-3"/>
          <w:kern w:val="1"/>
          <w:lang w:eastAsia="ar-SA"/>
        </w:rPr>
        <w:t xml:space="preserve">    </w:t>
      </w:r>
      <w:r w:rsidRPr="00AC0662">
        <w:rPr>
          <w:rFonts w:asciiTheme="minorHAnsi" w:hAnsiTheme="minorHAnsi" w:cs="Arial Narrow"/>
        </w:rPr>
        <w:t xml:space="preserve">         </w:t>
      </w:r>
      <w:r w:rsidRPr="000C5E77">
        <w:rPr>
          <w:rFonts w:asciiTheme="minorHAnsi" w:hAnsiTheme="minorHAnsi" w:cs="Arial Narrow"/>
        </w:rPr>
        <w:t>Miejscowość i data</w:t>
      </w:r>
      <w:r w:rsidRPr="000C5E77">
        <w:rPr>
          <w:rFonts w:asciiTheme="minorHAnsi" w:hAnsiTheme="minorHAnsi" w:cs="Arial Narrow"/>
        </w:rPr>
        <w:tab/>
      </w:r>
      <w:r w:rsidRPr="000C5E77">
        <w:rPr>
          <w:rFonts w:asciiTheme="minorHAnsi" w:hAnsiTheme="minorHAnsi"/>
          <w:spacing w:val="-3"/>
          <w:kern w:val="1"/>
          <w:lang w:eastAsia="ar-SA"/>
        </w:rPr>
        <w:t xml:space="preserve">                                                                 </w:t>
      </w:r>
      <w:r w:rsidRPr="000C5E77">
        <w:rPr>
          <w:rFonts w:asciiTheme="minorHAnsi" w:hAnsiTheme="minorHAnsi"/>
          <w:spacing w:val="-4"/>
          <w:kern w:val="1"/>
          <w:lang w:eastAsia="ar-SA"/>
        </w:rPr>
        <w:t xml:space="preserve">Czytelny podpis Oferenta </w:t>
      </w:r>
    </w:p>
    <w:p w14:paraId="380C12E6" w14:textId="77777777" w:rsidR="000C5E77" w:rsidRPr="00AC0662" w:rsidRDefault="000C5E77" w:rsidP="000C5E77">
      <w:pPr>
        <w:ind w:left="360"/>
        <w:rPr>
          <w:spacing w:val="-4"/>
          <w:kern w:val="1"/>
          <w:lang w:eastAsia="ar-SA"/>
        </w:rPr>
      </w:pPr>
    </w:p>
    <w:p w14:paraId="423DDA45" w14:textId="77777777" w:rsidR="000C5E77" w:rsidRPr="00AC0662" w:rsidRDefault="000C5E77" w:rsidP="000C5E77">
      <w:pPr>
        <w:ind w:left="360"/>
        <w:rPr>
          <w:spacing w:val="-4"/>
          <w:kern w:val="1"/>
          <w:lang w:eastAsia="ar-SA"/>
        </w:rPr>
      </w:pPr>
    </w:p>
    <w:p w14:paraId="2A20C2A4" w14:textId="59EB70C4" w:rsidR="0076082B" w:rsidRPr="00F422CB" w:rsidRDefault="000C5E77" w:rsidP="000C5E77">
      <w:pPr>
        <w:ind w:left="237" w:right="40" w:firstLine="708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         </w:t>
      </w:r>
    </w:p>
    <w:p w14:paraId="45D7D728" w14:textId="77777777" w:rsidR="0076082B" w:rsidRPr="00F422CB" w:rsidRDefault="0076082B" w:rsidP="0076082B">
      <w:pPr>
        <w:spacing w:line="259" w:lineRule="auto"/>
        <w:ind w:left="242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3ECC4335" w14:textId="6C7F3F7A" w:rsidR="0076082B" w:rsidRPr="00F422CB" w:rsidRDefault="0076082B" w:rsidP="0076082B">
      <w:pPr>
        <w:spacing w:line="259" w:lineRule="auto"/>
        <w:ind w:right="5"/>
        <w:jc w:val="right"/>
        <w:rPr>
          <w:rFonts w:asciiTheme="minorHAnsi" w:hAnsiTheme="minorHAnsi"/>
        </w:rPr>
      </w:pPr>
    </w:p>
    <w:p w14:paraId="68B20009" w14:textId="38415822" w:rsidR="002F7E5B" w:rsidRPr="00D90060" w:rsidRDefault="0076082B" w:rsidP="0076082B">
      <w:pPr>
        <w:spacing w:line="259" w:lineRule="auto"/>
        <w:ind w:right="5"/>
        <w:jc w:val="right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8FAED" w14:textId="77777777" w:rsidR="00D52644" w:rsidRDefault="00D52644">
      <w:r>
        <w:separator/>
      </w:r>
    </w:p>
  </w:endnote>
  <w:endnote w:type="continuationSeparator" w:id="0">
    <w:p w14:paraId="062CFAE7" w14:textId="77777777" w:rsidR="00D52644" w:rsidRDefault="00D5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4F439" w14:textId="77777777" w:rsidR="00D52644" w:rsidRDefault="00D52644">
      <w:r>
        <w:separator/>
      </w:r>
    </w:p>
  </w:footnote>
  <w:footnote w:type="continuationSeparator" w:id="0">
    <w:p w14:paraId="11CC7A6D" w14:textId="77777777" w:rsidR="00D52644" w:rsidRDefault="00D52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48493">
    <w:abstractNumId w:val="5"/>
  </w:num>
  <w:num w:numId="2" w16cid:durableId="1287664805">
    <w:abstractNumId w:val="1"/>
  </w:num>
  <w:num w:numId="3" w16cid:durableId="1011107431">
    <w:abstractNumId w:val="6"/>
  </w:num>
  <w:num w:numId="4" w16cid:durableId="1429043494">
    <w:abstractNumId w:val="4"/>
  </w:num>
  <w:num w:numId="5" w16cid:durableId="1364208762">
    <w:abstractNumId w:val="7"/>
  </w:num>
  <w:num w:numId="6" w16cid:durableId="9787997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5031484">
    <w:abstractNumId w:val="0"/>
  </w:num>
  <w:num w:numId="8" w16cid:durableId="502479041">
    <w:abstractNumId w:val="2"/>
  </w:num>
  <w:num w:numId="9" w16cid:durableId="47168255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66ECF"/>
    <w:rsid w:val="00074059"/>
    <w:rsid w:val="00080D83"/>
    <w:rsid w:val="00082097"/>
    <w:rsid w:val="00091D25"/>
    <w:rsid w:val="00093DFE"/>
    <w:rsid w:val="000A7662"/>
    <w:rsid w:val="000B516D"/>
    <w:rsid w:val="000C370A"/>
    <w:rsid w:val="000C5E77"/>
    <w:rsid w:val="000C6E9E"/>
    <w:rsid w:val="000D1B6F"/>
    <w:rsid w:val="000D283E"/>
    <w:rsid w:val="000D49DC"/>
    <w:rsid w:val="000E1F9F"/>
    <w:rsid w:val="000E5C9A"/>
    <w:rsid w:val="000F6D21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80FB7"/>
    <w:rsid w:val="001871D0"/>
    <w:rsid w:val="00194294"/>
    <w:rsid w:val="00195D36"/>
    <w:rsid w:val="001B072F"/>
    <w:rsid w:val="001B167B"/>
    <w:rsid w:val="001B210F"/>
    <w:rsid w:val="001B5232"/>
    <w:rsid w:val="001B718A"/>
    <w:rsid w:val="001E0172"/>
    <w:rsid w:val="001E0837"/>
    <w:rsid w:val="001E5784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747D4"/>
    <w:rsid w:val="002761CC"/>
    <w:rsid w:val="002761D2"/>
    <w:rsid w:val="00276F07"/>
    <w:rsid w:val="0028046C"/>
    <w:rsid w:val="00284B3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AAC"/>
    <w:rsid w:val="00325198"/>
    <w:rsid w:val="00334EB8"/>
    <w:rsid w:val="003350DA"/>
    <w:rsid w:val="0033546A"/>
    <w:rsid w:val="003354EF"/>
    <w:rsid w:val="00343CD3"/>
    <w:rsid w:val="0034456B"/>
    <w:rsid w:val="003447A2"/>
    <w:rsid w:val="00345D0C"/>
    <w:rsid w:val="00347E64"/>
    <w:rsid w:val="00350E57"/>
    <w:rsid w:val="0035482A"/>
    <w:rsid w:val="003619F2"/>
    <w:rsid w:val="00365820"/>
    <w:rsid w:val="00365F5E"/>
    <w:rsid w:val="0036759E"/>
    <w:rsid w:val="00373A2C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44C9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F4C90"/>
    <w:rsid w:val="005F4C94"/>
    <w:rsid w:val="0060682E"/>
    <w:rsid w:val="006134EB"/>
    <w:rsid w:val="00613B02"/>
    <w:rsid w:val="00621F12"/>
    <w:rsid w:val="00622781"/>
    <w:rsid w:val="00622A6B"/>
    <w:rsid w:val="00635FEA"/>
    <w:rsid w:val="00640BFF"/>
    <w:rsid w:val="00655C5C"/>
    <w:rsid w:val="00660276"/>
    <w:rsid w:val="00663C93"/>
    <w:rsid w:val="00663E1E"/>
    <w:rsid w:val="00665085"/>
    <w:rsid w:val="00673D12"/>
    <w:rsid w:val="00676BED"/>
    <w:rsid w:val="00684049"/>
    <w:rsid w:val="006852E3"/>
    <w:rsid w:val="0069621B"/>
    <w:rsid w:val="006A23EC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801A7B"/>
    <w:rsid w:val="008164DB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52FF"/>
    <w:rsid w:val="0089746C"/>
    <w:rsid w:val="008A277C"/>
    <w:rsid w:val="008A283B"/>
    <w:rsid w:val="008B14CF"/>
    <w:rsid w:val="008B629D"/>
    <w:rsid w:val="008B6C73"/>
    <w:rsid w:val="008C139A"/>
    <w:rsid w:val="008C319C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518B"/>
    <w:rsid w:val="009209BF"/>
    <w:rsid w:val="00925910"/>
    <w:rsid w:val="00932858"/>
    <w:rsid w:val="0093583B"/>
    <w:rsid w:val="00936C86"/>
    <w:rsid w:val="00936CEF"/>
    <w:rsid w:val="00941CD3"/>
    <w:rsid w:val="0095355A"/>
    <w:rsid w:val="009570DE"/>
    <w:rsid w:val="009601D8"/>
    <w:rsid w:val="00963EC8"/>
    <w:rsid w:val="00964DB3"/>
    <w:rsid w:val="009751D8"/>
    <w:rsid w:val="0097699E"/>
    <w:rsid w:val="009856AC"/>
    <w:rsid w:val="00987582"/>
    <w:rsid w:val="0099100F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4AC4"/>
    <w:rsid w:val="009D71C1"/>
    <w:rsid w:val="009F2CF0"/>
    <w:rsid w:val="009F2E5F"/>
    <w:rsid w:val="009F5505"/>
    <w:rsid w:val="009F64EC"/>
    <w:rsid w:val="00A0246C"/>
    <w:rsid w:val="00A03202"/>
    <w:rsid w:val="00A04690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239B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1A23"/>
    <w:rsid w:val="00AE6C0A"/>
    <w:rsid w:val="00AF080A"/>
    <w:rsid w:val="00AF7E2B"/>
    <w:rsid w:val="00B01F08"/>
    <w:rsid w:val="00B0651D"/>
    <w:rsid w:val="00B06590"/>
    <w:rsid w:val="00B16E8F"/>
    <w:rsid w:val="00B21685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8277B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C01B5F"/>
    <w:rsid w:val="00C03A27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C685E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30FC2"/>
    <w:rsid w:val="00D41498"/>
    <w:rsid w:val="00D42E74"/>
    <w:rsid w:val="00D43A0D"/>
    <w:rsid w:val="00D46074"/>
    <w:rsid w:val="00D46867"/>
    <w:rsid w:val="00D468C4"/>
    <w:rsid w:val="00D52644"/>
    <w:rsid w:val="00D526F3"/>
    <w:rsid w:val="00D529CD"/>
    <w:rsid w:val="00D52C4B"/>
    <w:rsid w:val="00D539C0"/>
    <w:rsid w:val="00D73211"/>
    <w:rsid w:val="00D75285"/>
    <w:rsid w:val="00D90060"/>
    <w:rsid w:val="00D947E0"/>
    <w:rsid w:val="00DA7985"/>
    <w:rsid w:val="00DB0E75"/>
    <w:rsid w:val="00DB6904"/>
    <w:rsid w:val="00DB753C"/>
    <w:rsid w:val="00DC733E"/>
    <w:rsid w:val="00DF3D70"/>
    <w:rsid w:val="00DF49D8"/>
    <w:rsid w:val="00DF57BE"/>
    <w:rsid w:val="00E0218E"/>
    <w:rsid w:val="00E06500"/>
    <w:rsid w:val="00E1285F"/>
    <w:rsid w:val="00E15143"/>
    <w:rsid w:val="00E16C00"/>
    <w:rsid w:val="00E23E00"/>
    <w:rsid w:val="00E24F3E"/>
    <w:rsid w:val="00E25EC6"/>
    <w:rsid w:val="00E27A0D"/>
    <w:rsid w:val="00E27EF5"/>
    <w:rsid w:val="00E3175B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159"/>
    <w:rsid w:val="00ED13FE"/>
    <w:rsid w:val="00ED1FBD"/>
    <w:rsid w:val="00ED5186"/>
    <w:rsid w:val="00EE6BE7"/>
    <w:rsid w:val="00EE6DA2"/>
    <w:rsid w:val="00EF000D"/>
    <w:rsid w:val="00F0070F"/>
    <w:rsid w:val="00F04E11"/>
    <w:rsid w:val="00F11DF1"/>
    <w:rsid w:val="00F41FEB"/>
    <w:rsid w:val="00F4468E"/>
    <w:rsid w:val="00F5064E"/>
    <w:rsid w:val="00F545A3"/>
    <w:rsid w:val="00F705AC"/>
    <w:rsid w:val="00F723D0"/>
    <w:rsid w:val="00F74B41"/>
    <w:rsid w:val="00F76FF5"/>
    <w:rsid w:val="00F774A1"/>
    <w:rsid w:val="00F841B1"/>
    <w:rsid w:val="00F91813"/>
    <w:rsid w:val="00F94C2E"/>
    <w:rsid w:val="00F95B7E"/>
    <w:rsid w:val="00FA1313"/>
    <w:rsid w:val="00FA3D99"/>
    <w:rsid w:val="00FA49AD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9D68A-ECE5-9942-93CF-66CE79164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PROFESJA</dc:creator>
  <cp:lastModifiedBy>Renata Różycka</cp:lastModifiedBy>
  <cp:revision>2</cp:revision>
  <cp:lastPrinted>2019-02-18T10:24:00Z</cp:lastPrinted>
  <dcterms:created xsi:type="dcterms:W3CDTF">2025-07-07T13:20:00Z</dcterms:created>
  <dcterms:modified xsi:type="dcterms:W3CDTF">2025-07-07T13:20:00Z</dcterms:modified>
</cp:coreProperties>
</file>